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97FBC" w14:textId="77777777" w:rsidR="001B0CEA" w:rsidRPr="00945060" w:rsidRDefault="001B0CEA" w:rsidP="001B0CEA">
      <w:pPr>
        <w:rPr>
          <w:b/>
          <w:sz w:val="28"/>
          <w:szCs w:val="28"/>
          <w:u w:val="single"/>
        </w:rPr>
      </w:pPr>
      <w:r w:rsidRPr="00945060">
        <w:rPr>
          <w:b/>
          <w:sz w:val="28"/>
          <w:szCs w:val="28"/>
        </w:rPr>
        <w:t xml:space="preserve">2.2                                 </w:t>
      </w:r>
      <w:r>
        <w:rPr>
          <w:b/>
          <w:sz w:val="28"/>
          <w:szCs w:val="28"/>
        </w:rPr>
        <w:t xml:space="preserve">                    </w:t>
      </w:r>
      <w:r w:rsidRPr="00945060">
        <w:rPr>
          <w:b/>
          <w:sz w:val="28"/>
          <w:szCs w:val="28"/>
          <w:u w:val="single"/>
        </w:rPr>
        <w:t>Risk Assessment Form (</w:t>
      </w:r>
      <w:r w:rsidRPr="00945060">
        <w:rPr>
          <w:bCs/>
          <w:sz w:val="28"/>
          <w:szCs w:val="28"/>
        </w:rPr>
        <w:t xml:space="preserve">Template) </w:t>
      </w:r>
    </w:p>
    <w:p w14:paraId="79865724" w14:textId="77777777" w:rsidR="001B0CEA" w:rsidRDefault="001B0CEA" w:rsidP="001B0CEA">
      <w:pPr>
        <w:jc w:val="center"/>
        <w:rPr>
          <w:b/>
          <w:sz w:val="36"/>
          <w:szCs w:val="36"/>
          <w:u w:val="single"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968"/>
        <w:gridCol w:w="2130"/>
        <w:gridCol w:w="862"/>
        <w:gridCol w:w="4383"/>
      </w:tblGrid>
      <w:tr w:rsidR="001B0CEA" w14:paraId="3BCAB410" w14:textId="77777777" w:rsidTr="000500A2">
        <w:tc>
          <w:tcPr>
            <w:tcW w:w="2968" w:type="dxa"/>
          </w:tcPr>
          <w:p w14:paraId="31C9E60F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of risk </w:t>
            </w:r>
          </w:p>
          <w:p w14:paraId="298B892B" w14:textId="77777777" w:rsidR="001B0CEA" w:rsidRDefault="001B0CEA" w:rsidP="000500A2">
            <w:pPr>
              <w:rPr>
                <w:sz w:val="28"/>
                <w:szCs w:val="28"/>
              </w:rPr>
            </w:pPr>
          </w:p>
          <w:p w14:paraId="691A078B" w14:textId="77777777" w:rsidR="001B0CEA" w:rsidRDefault="001B0CEA" w:rsidP="000500A2">
            <w:pPr>
              <w:rPr>
                <w:sz w:val="28"/>
                <w:szCs w:val="28"/>
              </w:rPr>
            </w:pPr>
          </w:p>
        </w:tc>
        <w:tc>
          <w:tcPr>
            <w:tcW w:w="2992" w:type="dxa"/>
            <w:gridSpan w:val="2"/>
          </w:tcPr>
          <w:p w14:paraId="26A03FEE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>What the risk is?</w:t>
            </w:r>
          </w:p>
          <w:p w14:paraId="6CC15E88" w14:textId="77777777" w:rsidR="001B0CEA" w:rsidRDefault="001B0CEA" w:rsidP="000500A2">
            <w:pPr>
              <w:rPr>
                <w:sz w:val="28"/>
                <w:szCs w:val="28"/>
              </w:rPr>
            </w:pPr>
          </w:p>
          <w:p w14:paraId="515475C6" w14:textId="77777777" w:rsidR="001B0CEA" w:rsidRPr="00527F3B" w:rsidRDefault="001B0CEA" w:rsidP="000500A2">
            <w:pPr>
              <w:rPr>
                <w:sz w:val="28"/>
                <w:szCs w:val="28"/>
              </w:rPr>
            </w:pPr>
          </w:p>
        </w:tc>
        <w:tc>
          <w:tcPr>
            <w:tcW w:w="4383" w:type="dxa"/>
          </w:tcPr>
          <w:p w14:paraId="30371C33" w14:textId="77777777" w:rsidR="001B0CEA" w:rsidRDefault="001B0CEA" w:rsidP="000500A2">
            <w:pPr>
              <w:jc w:val="center"/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 xml:space="preserve">Evaluate </w:t>
            </w:r>
          </w:p>
          <w:p w14:paraId="4D41A040" w14:textId="77777777" w:rsidR="001B0CEA" w:rsidRPr="00945060" w:rsidRDefault="001B0CEA" w:rsidP="000500A2">
            <w:pPr>
              <w:rPr>
                <w:bCs/>
                <w:sz w:val="28"/>
                <w:szCs w:val="28"/>
              </w:rPr>
            </w:pPr>
            <w:r w:rsidRPr="00945060">
              <w:rPr>
                <w:bCs/>
                <w:sz w:val="28"/>
                <w:szCs w:val="28"/>
              </w:rPr>
              <w:t xml:space="preserve">Yearly, Monthly, Weekly, Daily       or N/A </w:t>
            </w:r>
          </w:p>
          <w:p w14:paraId="69AD9B47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</w:p>
          <w:p w14:paraId="442ADF70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</w:p>
        </w:tc>
      </w:tr>
      <w:tr w:rsidR="001B0CEA" w14:paraId="5F7BEB1B" w14:textId="77777777" w:rsidTr="000500A2">
        <w:tc>
          <w:tcPr>
            <w:tcW w:w="5098" w:type="dxa"/>
            <w:gridSpan w:val="2"/>
          </w:tcPr>
          <w:p w14:paraId="6A6AA4A0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>Who is at risk?</w:t>
            </w:r>
          </w:p>
          <w:p w14:paraId="183A6DA9" w14:textId="77777777" w:rsidR="001B0CEA" w:rsidRPr="00527F3B" w:rsidRDefault="001B0CEA" w:rsidP="000500A2">
            <w:pPr>
              <w:pStyle w:val="ListParagraph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14:paraId="148DB694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What/where is the risk?</w:t>
            </w:r>
          </w:p>
          <w:p w14:paraId="1BA1F880" w14:textId="77777777" w:rsidR="001B0CEA" w:rsidRDefault="001B0CEA" w:rsidP="000500A2">
            <w:pPr>
              <w:rPr>
                <w:sz w:val="28"/>
                <w:szCs w:val="28"/>
              </w:rPr>
            </w:pPr>
          </w:p>
          <w:p w14:paraId="2FC70AD6" w14:textId="77777777" w:rsidR="001B0CEA" w:rsidRDefault="001B0CEA" w:rsidP="000500A2">
            <w:pPr>
              <w:rPr>
                <w:sz w:val="28"/>
                <w:szCs w:val="28"/>
              </w:rPr>
            </w:pPr>
          </w:p>
          <w:p w14:paraId="01F78066" w14:textId="77777777" w:rsidR="001B0CEA" w:rsidRDefault="001B0CEA" w:rsidP="000500A2">
            <w:pPr>
              <w:rPr>
                <w:sz w:val="28"/>
                <w:szCs w:val="28"/>
              </w:rPr>
            </w:pPr>
          </w:p>
          <w:p w14:paraId="0F057591" w14:textId="77777777" w:rsidR="001B0CEA" w:rsidRDefault="001B0CEA" w:rsidP="000500A2">
            <w:pPr>
              <w:rPr>
                <w:sz w:val="28"/>
                <w:szCs w:val="28"/>
              </w:rPr>
            </w:pPr>
          </w:p>
        </w:tc>
      </w:tr>
      <w:tr w:rsidR="001B0CEA" w14:paraId="20B1FEDD" w14:textId="77777777" w:rsidTr="000500A2">
        <w:tc>
          <w:tcPr>
            <w:tcW w:w="10343" w:type="dxa"/>
            <w:gridSpan w:val="4"/>
          </w:tcPr>
          <w:p w14:paraId="2FF75AD4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</w:p>
          <w:p w14:paraId="3F643FB2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>Is the risk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006C6F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              </w:t>
            </w:r>
            <w:r w:rsidRPr="00006C6F">
              <w:rPr>
                <w:b/>
                <w:sz w:val="28"/>
                <w:szCs w:val="28"/>
              </w:rPr>
              <w:t xml:space="preserve"> LOW          </w:t>
            </w:r>
            <w:r w:rsidRPr="0072373F">
              <w:rPr>
                <w:b/>
                <w:sz w:val="28"/>
                <w:szCs w:val="28"/>
              </w:rPr>
              <w:t>MEDIUM        HIGH</w:t>
            </w:r>
          </w:p>
          <w:p w14:paraId="03EC70DA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</w:p>
        </w:tc>
      </w:tr>
      <w:tr w:rsidR="001B0CEA" w14:paraId="0497DFFF" w14:textId="77777777" w:rsidTr="000500A2">
        <w:tc>
          <w:tcPr>
            <w:tcW w:w="10343" w:type="dxa"/>
            <w:gridSpan w:val="4"/>
          </w:tcPr>
          <w:p w14:paraId="678B2971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>What can be done to reduce the risk?</w:t>
            </w:r>
          </w:p>
          <w:p w14:paraId="60C1C6FD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04FBCA2E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4A87FA43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5D98B4FB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4663D674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7F26EEBD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13A1B742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3E001659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24663717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005C3045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  <w:p w14:paraId="6BB48268" w14:textId="77777777" w:rsidR="001B0CEA" w:rsidRPr="00945060" w:rsidRDefault="001B0CEA" w:rsidP="000500A2">
            <w:pPr>
              <w:rPr>
                <w:sz w:val="28"/>
                <w:szCs w:val="28"/>
              </w:rPr>
            </w:pPr>
          </w:p>
          <w:p w14:paraId="06FBCA98" w14:textId="77777777" w:rsidR="001B0CEA" w:rsidRDefault="001B0CEA" w:rsidP="000500A2">
            <w:pPr>
              <w:pStyle w:val="ListParagraph"/>
              <w:rPr>
                <w:sz w:val="28"/>
                <w:szCs w:val="28"/>
              </w:rPr>
            </w:pPr>
          </w:p>
        </w:tc>
      </w:tr>
      <w:tr w:rsidR="001B0CEA" w14:paraId="3D001E41" w14:textId="77777777" w:rsidTr="000500A2">
        <w:tc>
          <w:tcPr>
            <w:tcW w:w="10343" w:type="dxa"/>
            <w:gridSpan w:val="4"/>
          </w:tcPr>
          <w:p w14:paraId="5178E4A5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</w:p>
          <w:p w14:paraId="25E871D3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006C6F">
              <w:rPr>
                <w:b/>
                <w:sz w:val="28"/>
                <w:szCs w:val="28"/>
              </w:rPr>
              <w:t>Is the risk now at an acceptable level?</w:t>
            </w:r>
            <w:r>
              <w:rPr>
                <w:b/>
                <w:sz w:val="28"/>
                <w:szCs w:val="28"/>
              </w:rPr>
              <w:t xml:space="preserve">       </w:t>
            </w:r>
            <w:r w:rsidRPr="0072373F">
              <w:rPr>
                <w:b/>
                <w:sz w:val="28"/>
                <w:szCs w:val="28"/>
              </w:rPr>
              <w:t>LOW</w:t>
            </w:r>
            <w:r>
              <w:rPr>
                <w:b/>
                <w:sz w:val="28"/>
                <w:szCs w:val="28"/>
              </w:rPr>
              <w:t xml:space="preserve">       MEDIUM      HIGH</w:t>
            </w:r>
          </w:p>
          <w:p w14:paraId="616363FF" w14:textId="77777777" w:rsidR="001B0CEA" w:rsidRPr="00006C6F" w:rsidRDefault="001B0CEA" w:rsidP="000500A2">
            <w:pPr>
              <w:rPr>
                <w:b/>
                <w:sz w:val="28"/>
                <w:szCs w:val="28"/>
              </w:rPr>
            </w:pPr>
          </w:p>
        </w:tc>
      </w:tr>
      <w:tr w:rsidR="001B0CEA" w:rsidRPr="00527F3B" w14:paraId="6B9C3F79" w14:textId="77777777" w:rsidTr="000500A2">
        <w:tc>
          <w:tcPr>
            <w:tcW w:w="10343" w:type="dxa"/>
            <w:gridSpan w:val="4"/>
          </w:tcPr>
          <w:p w14:paraId="48957DAD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527F3B">
              <w:rPr>
                <w:b/>
                <w:sz w:val="28"/>
                <w:szCs w:val="28"/>
              </w:rPr>
              <w:t xml:space="preserve">Signature of acceptance from pre-school leader </w:t>
            </w:r>
          </w:p>
          <w:p w14:paraId="2A033C6D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527F3B">
              <w:rPr>
                <w:b/>
                <w:sz w:val="28"/>
                <w:szCs w:val="28"/>
              </w:rPr>
              <w:t xml:space="preserve">          </w:t>
            </w:r>
          </w:p>
          <w:p w14:paraId="5931EE9F" w14:textId="77777777" w:rsidR="001B0CEA" w:rsidRPr="00527F3B" w:rsidRDefault="001B0CEA" w:rsidP="000500A2">
            <w:pPr>
              <w:rPr>
                <w:b/>
                <w:sz w:val="28"/>
                <w:szCs w:val="28"/>
              </w:rPr>
            </w:pPr>
            <w:r w:rsidRPr="00527F3B">
              <w:rPr>
                <w:b/>
                <w:sz w:val="28"/>
                <w:szCs w:val="28"/>
              </w:rPr>
              <w:t xml:space="preserve">                         </w:t>
            </w:r>
            <w:r>
              <w:rPr>
                <w:b/>
                <w:sz w:val="28"/>
                <w:szCs w:val="28"/>
              </w:rPr>
              <w:t xml:space="preserve">                                         </w:t>
            </w:r>
            <w:r w:rsidRPr="00527F3B">
              <w:rPr>
                <w:b/>
                <w:sz w:val="28"/>
                <w:szCs w:val="28"/>
              </w:rPr>
              <w:t xml:space="preserve"> Date</w:t>
            </w:r>
          </w:p>
        </w:tc>
      </w:tr>
      <w:tr w:rsidR="001B0CEA" w:rsidRPr="00527F3B" w14:paraId="7BA61E78" w14:textId="77777777" w:rsidTr="000500A2">
        <w:tc>
          <w:tcPr>
            <w:tcW w:w="10343" w:type="dxa"/>
            <w:gridSpan w:val="4"/>
          </w:tcPr>
          <w:p w14:paraId="643BEC82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 w:rsidRPr="00527F3B">
              <w:rPr>
                <w:b/>
                <w:sz w:val="28"/>
                <w:szCs w:val="28"/>
              </w:rPr>
              <w:t xml:space="preserve">Signature of acceptance from chairperson    </w:t>
            </w:r>
          </w:p>
          <w:p w14:paraId="69ED1243" w14:textId="77777777" w:rsidR="001B0CEA" w:rsidRDefault="001B0CEA" w:rsidP="000500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  <w:p w14:paraId="46E288C7" w14:textId="77777777" w:rsidR="001B0CEA" w:rsidRPr="00527F3B" w:rsidRDefault="001B0CEA" w:rsidP="000500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527F3B">
              <w:rPr>
                <w:b/>
                <w:sz w:val="28"/>
                <w:szCs w:val="28"/>
              </w:rPr>
              <w:t xml:space="preserve">                                          Date</w:t>
            </w:r>
          </w:p>
        </w:tc>
      </w:tr>
    </w:tbl>
    <w:p w14:paraId="4749E816" w14:textId="77777777" w:rsidR="001B0CEA" w:rsidRDefault="001B0CEA" w:rsidP="001A48BB">
      <w:pPr>
        <w:spacing w:before="120" w:after="120" w:line="360" w:lineRule="auto"/>
      </w:pPr>
    </w:p>
    <w:sectPr w:rsidR="001B0CEA" w:rsidSect="001B0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04637" w14:textId="77777777" w:rsidR="006A7B6D" w:rsidRDefault="006A7B6D" w:rsidP="008C2F04">
      <w:r>
        <w:separator/>
      </w:r>
    </w:p>
  </w:endnote>
  <w:endnote w:type="continuationSeparator" w:id="0">
    <w:p w14:paraId="37076C2E" w14:textId="77777777" w:rsidR="006A7B6D" w:rsidRDefault="006A7B6D" w:rsidP="008C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C583" w14:textId="77777777" w:rsidR="006A7B6D" w:rsidRDefault="006A7B6D" w:rsidP="008C2F04">
      <w:r>
        <w:separator/>
      </w:r>
    </w:p>
  </w:footnote>
  <w:footnote w:type="continuationSeparator" w:id="0">
    <w:p w14:paraId="3B5C6EA9" w14:textId="77777777" w:rsidR="006A7B6D" w:rsidRDefault="006A7B6D" w:rsidP="008C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C1"/>
    <w:rsid w:val="001A48BB"/>
    <w:rsid w:val="001B0CEA"/>
    <w:rsid w:val="0020003E"/>
    <w:rsid w:val="002C2B9C"/>
    <w:rsid w:val="003558BA"/>
    <w:rsid w:val="004248C3"/>
    <w:rsid w:val="0049613C"/>
    <w:rsid w:val="004C3827"/>
    <w:rsid w:val="004D6D68"/>
    <w:rsid w:val="00557653"/>
    <w:rsid w:val="0062754C"/>
    <w:rsid w:val="00656F33"/>
    <w:rsid w:val="006A7B6D"/>
    <w:rsid w:val="00710FC5"/>
    <w:rsid w:val="008376EA"/>
    <w:rsid w:val="00896D7B"/>
    <w:rsid w:val="008C2F04"/>
    <w:rsid w:val="008E537F"/>
    <w:rsid w:val="009E52E5"/>
    <w:rsid w:val="00A735CD"/>
    <w:rsid w:val="00B105CA"/>
    <w:rsid w:val="00B36B37"/>
    <w:rsid w:val="00D13BC1"/>
    <w:rsid w:val="00D178CD"/>
    <w:rsid w:val="00D97076"/>
    <w:rsid w:val="00DF29F9"/>
    <w:rsid w:val="00FB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92B1"/>
  <w15:docId w15:val="{822530BA-F051-4182-8E4F-FB03186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04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B0CEA"/>
    <w:pPr>
      <w:ind w:left="720"/>
      <w:contextualSpacing/>
    </w:pPr>
  </w:style>
  <w:style w:type="table" w:styleId="TableGrid">
    <w:name w:val="Table Grid"/>
    <w:basedOn w:val="TableNormal"/>
    <w:uiPriority w:val="59"/>
    <w:rsid w:val="001B0C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E0B282BB-A226-4D5A-8B8B-8C24E7B00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507A3-FD39-4684-AEC4-CA713A79E8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79852-5D1E-48FD-9709-9DE28EF2F6BC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>HP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Emma Topping</cp:lastModifiedBy>
  <cp:revision>4</cp:revision>
  <dcterms:created xsi:type="dcterms:W3CDTF">2024-10-29T13:29:00Z</dcterms:created>
  <dcterms:modified xsi:type="dcterms:W3CDTF">2024-11-25T14:27:00Z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